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B255B" w14:textId="77777777" w:rsidR="00D5134C" w:rsidRPr="00092FE4" w:rsidRDefault="00D5134C" w:rsidP="00D51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92FE4">
        <w:rPr>
          <w:rFonts w:ascii="Times New Roman" w:hAnsi="Times New Roman"/>
          <w:b/>
          <w:sz w:val="24"/>
          <w:szCs w:val="24"/>
          <w:u w:val="single"/>
        </w:rPr>
        <w:t xml:space="preserve">Техническое задание </w:t>
      </w:r>
    </w:p>
    <w:p w14:paraId="25A50E45" w14:textId="05A42E04" w:rsidR="00D5134C" w:rsidRPr="00B713F5" w:rsidRDefault="00D5134C" w:rsidP="00D51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713F5">
        <w:rPr>
          <w:rFonts w:ascii="Times New Roman" w:hAnsi="Times New Roman"/>
          <w:b/>
          <w:sz w:val="24"/>
          <w:szCs w:val="24"/>
          <w:u w:val="single"/>
        </w:rPr>
        <w:t xml:space="preserve">на </w:t>
      </w:r>
      <w:r w:rsidR="00B713F5" w:rsidRPr="00B713F5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поставку </w:t>
      </w:r>
      <w:r w:rsidR="00536F8A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жестких дисков </w:t>
      </w:r>
    </w:p>
    <w:p w14:paraId="48212A6F" w14:textId="77777777" w:rsidR="00D5134C" w:rsidRPr="008B55C9" w:rsidRDefault="00D5134C" w:rsidP="00D5134C">
      <w:pPr>
        <w:spacing w:after="0" w:line="240" w:lineRule="auto"/>
        <w:jc w:val="center"/>
        <w:rPr>
          <w:rStyle w:val="21"/>
          <w:b w:val="0"/>
          <w:bCs w:val="0"/>
          <w:sz w:val="24"/>
          <w:szCs w:val="24"/>
          <w:u w:val="single"/>
        </w:rPr>
      </w:pPr>
    </w:p>
    <w:p w14:paraId="3B65B519" w14:textId="7BD9FE17" w:rsidR="00B713F5" w:rsidRPr="00B713F5" w:rsidRDefault="00D5134C" w:rsidP="00D5134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21"/>
          <w:b w:val="0"/>
          <w:bCs w:val="0"/>
          <w:color w:val="auto"/>
          <w:sz w:val="24"/>
          <w:szCs w:val="24"/>
          <w:shd w:val="clear" w:color="auto" w:fill="auto"/>
        </w:rPr>
      </w:pPr>
      <w:r w:rsidRPr="00B713F5">
        <w:rPr>
          <w:rStyle w:val="21"/>
          <w:sz w:val="24"/>
          <w:szCs w:val="24"/>
          <w:u w:val="single"/>
        </w:rPr>
        <w:t>Предмет закупки:</w:t>
      </w:r>
      <w:r w:rsidRPr="00B713F5">
        <w:rPr>
          <w:rStyle w:val="21"/>
          <w:sz w:val="24"/>
          <w:szCs w:val="24"/>
        </w:rPr>
        <w:t xml:space="preserve"> </w:t>
      </w:r>
      <w:r w:rsidR="00B713F5" w:rsidRPr="00B713F5">
        <w:rPr>
          <w:rFonts w:ascii="Times New Roman" w:eastAsia="Times New Roman" w:hAnsi="Times New Roman"/>
          <w:sz w:val="24"/>
          <w:szCs w:val="24"/>
        </w:rPr>
        <w:t xml:space="preserve">Поставка </w:t>
      </w:r>
      <w:r w:rsidR="00536F8A">
        <w:rPr>
          <w:rFonts w:ascii="Times New Roman" w:eastAsia="Times New Roman" w:hAnsi="Times New Roman"/>
          <w:sz w:val="24"/>
          <w:szCs w:val="24"/>
        </w:rPr>
        <w:t>жестких дисков.</w:t>
      </w:r>
    </w:p>
    <w:p w14:paraId="47E15294" w14:textId="5558B558" w:rsidR="00D5134C" w:rsidRPr="00B713F5" w:rsidRDefault="00D5134C" w:rsidP="00D5134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713F5">
        <w:rPr>
          <w:rStyle w:val="21"/>
          <w:sz w:val="24"/>
          <w:szCs w:val="24"/>
          <w:u w:val="single"/>
        </w:rPr>
        <w:t>Заказчик:</w:t>
      </w:r>
      <w:r w:rsidRPr="00B713F5">
        <w:rPr>
          <w:rStyle w:val="21"/>
          <w:sz w:val="24"/>
          <w:szCs w:val="24"/>
        </w:rPr>
        <w:t xml:space="preserve"> </w:t>
      </w:r>
      <w:r w:rsidR="003A2458" w:rsidRPr="003A2458">
        <w:rPr>
          <w:rStyle w:val="21"/>
          <w:b w:val="0"/>
          <w:sz w:val="24"/>
          <w:szCs w:val="24"/>
        </w:rPr>
        <w:t xml:space="preserve">Сахалинский филиал </w:t>
      </w:r>
      <w:r w:rsidR="00D730CA" w:rsidRPr="003A2458">
        <w:rPr>
          <w:rFonts w:ascii="Times New Roman" w:hAnsi="Times New Roman"/>
          <w:bCs/>
          <w:sz w:val="24"/>
          <w:szCs w:val="24"/>
        </w:rPr>
        <w:t>П</w:t>
      </w:r>
      <w:r w:rsidRPr="003A2458">
        <w:rPr>
          <w:rFonts w:ascii="Times New Roman" w:hAnsi="Times New Roman"/>
          <w:bCs/>
          <w:sz w:val="24"/>
          <w:szCs w:val="24"/>
        </w:rPr>
        <w:t xml:space="preserve">АО </w:t>
      </w:r>
      <w:r w:rsidRPr="00B713F5">
        <w:rPr>
          <w:rFonts w:ascii="Times New Roman" w:hAnsi="Times New Roman"/>
          <w:bCs/>
          <w:sz w:val="24"/>
          <w:szCs w:val="24"/>
        </w:rPr>
        <w:t>«</w:t>
      </w:r>
      <w:r w:rsidR="00D730CA">
        <w:rPr>
          <w:rFonts w:ascii="Times New Roman" w:hAnsi="Times New Roman"/>
          <w:bCs/>
          <w:sz w:val="24"/>
          <w:szCs w:val="24"/>
        </w:rPr>
        <w:t>Ростелеком</w:t>
      </w:r>
      <w:r w:rsidRPr="00B713F5">
        <w:rPr>
          <w:rFonts w:ascii="Times New Roman" w:hAnsi="Times New Roman"/>
          <w:bCs/>
          <w:sz w:val="24"/>
          <w:szCs w:val="24"/>
        </w:rPr>
        <w:t>».</w:t>
      </w:r>
    </w:p>
    <w:p w14:paraId="2A29D115" w14:textId="6E560C3C" w:rsidR="00D5134C" w:rsidRPr="008B55C9" w:rsidRDefault="00D5134C" w:rsidP="00D513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Style w:val="21"/>
          <w:sz w:val="24"/>
          <w:szCs w:val="24"/>
          <w:u w:val="single"/>
        </w:rPr>
        <w:t>Место доставки поставляемых товаров</w:t>
      </w:r>
      <w:r w:rsidRPr="008B55C9">
        <w:rPr>
          <w:rStyle w:val="21"/>
          <w:sz w:val="24"/>
          <w:szCs w:val="24"/>
          <w:u w:val="single"/>
        </w:rPr>
        <w:t>:</w:t>
      </w:r>
      <w:r w:rsidRPr="008B55C9">
        <w:rPr>
          <w:rStyle w:val="21"/>
          <w:sz w:val="24"/>
          <w:szCs w:val="24"/>
        </w:rPr>
        <w:t xml:space="preserve"> </w:t>
      </w:r>
      <w:r w:rsidRPr="008B55C9">
        <w:rPr>
          <w:rFonts w:ascii="Times New Roman" w:hAnsi="Times New Roman"/>
          <w:sz w:val="24"/>
          <w:szCs w:val="24"/>
        </w:rPr>
        <w:t xml:space="preserve">г. </w:t>
      </w:r>
      <w:r w:rsidR="00D730CA">
        <w:rPr>
          <w:rFonts w:ascii="Times New Roman" w:hAnsi="Times New Roman"/>
          <w:sz w:val="24"/>
          <w:szCs w:val="24"/>
        </w:rPr>
        <w:t>Южно-Сахалинск</w:t>
      </w:r>
      <w:r w:rsidRPr="008B55C9">
        <w:rPr>
          <w:rFonts w:ascii="Times New Roman" w:hAnsi="Times New Roman"/>
          <w:sz w:val="24"/>
          <w:szCs w:val="24"/>
        </w:rPr>
        <w:t>, ул.</w:t>
      </w:r>
      <w:r w:rsidR="00D730CA">
        <w:rPr>
          <w:rFonts w:ascii="Times New Roman" w:hAnsi="Times New Roman"/>
          <w:sz w:val="24"/>
          <w:szCs w:val="24"/>
        </w:rPr>
        <w:t xml:space="preserve"> Пуркаева</w:t>
      </w:r>
      <w:r>
        <w:rPr>
          <w:rFonts w:ascii="Times New Roman" w:hAnsi="Times New Roman"/>
          <w:sz w:val="24"/>
          <w:szCs w:val="24"/>
        </w:rPr>
        <w:t>, д.7</w:t>
      </w:r>
      <w:r w:rsidR="00D730CA">
        <w:rPr>
          <w:rFonts w:ascii="Times New Roman" w:hAnsi="Times New Roman"/>
          <w:sz w:val="24"/>
          <w:szCs w:val="24"/>
        </w:rPr>
        <w:t>8</w:t>
      </w:r>
      <w:r w:rsidR="00536F8A">
        <w:rPr>
          <w:rFonts w:ascii="Times New Roman" w:hAnsi="Times New Roman"/>
          <w:sz w:val="24"/>
          <w:szCs w:val="24"/>
        </w:rPr>
        <w:t>.</w:t>
      </w:r>
    </w:p>
    <w:p w14:paraId="2146D9E3" w14:textId="6C200C91" w:rsidR="00D5134C" w:rsidRDefault="00D5134C" w:rsidP="007E65C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Style w:val="21"/>
          <w:sz w:val="24"/>
          <w:szCs w:val="24"/>
          <w:u w:val="single"/>
        </w:rPr>
        <w:t>Срок и условия оплаты поставки товара</w:t>
      </w:r>
      <w:r w:rsidRPr="008B55C9">
        <w:rPr>
          <w:rStyle w:val="21"/>
          <w:sz w:val="24"/>
          <w:szCs w:val="24"/>
          <w:u w:val="single"/>
        </w:rPr>
        <w:t>:</w:t>
      </w:r>
      <w:r w:rsidRPr="008B55C9">
        <w:rPr>
          <w:rFonts w:ascii="Times New Roman" w:hAnsi="Times New Roman"/>
          <w:sz w:val="24"/>
          <w:szCs w:val="24"/>
        </w:rPr>
        <w:t xml:space="preserve"> </w:t>
      </w:r>
      <w:r w:rsidR="007E65C3" w:rsidRPr="00105085">
        <w:rPr>
          <w:rFonts w:ascii="Times New Roman" w:hAnsi="Times New Roman"/>
          <w:sz w:val="24"/>
          <w:szCs w:val="24"/>
        </w:rPr>
        <w:t xml:space="preserve">Форма оплаты - безналичный расчет. Аванс не предусмотрен. Расчеты осуществляются по факту </w:t>
      </w:r>
      <w:r w:rsidR="007E65C3">
        <w:rPr>
          <w:rFonts w:ascii="Times New Roman" w:hAnsi="Times New Roman"/>
          <w:sz w:val="24"/>
          <w:szCs w:val="24"/>
        </w:rPr>
        <w:t xml:space="preserve">поставки товара в течение не более чем </w:t>
      </w:r>
      <w:r w:rsidR="009357B6">
        <w:rPr>
          <w:rFonts w:ascii="Times New Roman" w:hAnsi="Times New Roman"/>
          <w:sz w:val="24"/>
          <w:szCs w:val="24"/>
        </w:rPr>
        <w:t>30</w:t>
      </w:r>
      <w:r w:rsidR="007E65C3">
        <w:rPr>
          <w:rFonts w:ascii="Times New Roman" w:hAnsi="Times New Roman"/>
          <w:sz w:val="24"/>
          <w:szCs w:val="24"/>
        </w:rPr>
        <w:t xml:space="preserve"> </w:t>
      </w:r>
      <w:r w:rsidR="009357B6">
        <w:rPr>
          <w:rFonts w:ascii="Times New Roman" w:hAnsi="Times New Roman"/>
          <w:sz w:val="24"/>
          <w:szCs w:val="24"/>
        </w:rPr>
        <w:t>календарных</w:t>
      </w:r>
      <w:r w:rsidR="007E65C3" w:rsidRPr="00105085">
        <w:rPr>
          <w:rFonts w:ascii="Times New Roman" w:hAnsi="Times New Roman"/>
          <w:sz w:val="24"/>
          <w:szCs w:val="24"/>
        </w:rPr>
        <w:t xml:space="preserve"> дней с даты подписания Заказчиком </w:t>
      </w:r>
      <w:r w:rsidR="007E65C3">
        <w:rPr>
          <w:rFonts w:ascii="Times New Roman" w:hAnsi="Times New Roman"/>
          <w:sz w:val="24"/>
          <w:szCs w:val="24"/>
        </w:rPr>
        <w:t>товарной накладной/УПД путем</w:t>
      </w:r>
      <w:r w:rsidR="007E65C3" w:rsidRPr="00105085">
        <w:rPr>
          <w:rFonts w:ascii="Times New Roman" w:hAnsi="Times New Roman"/>
          <w:sz w:val="24"/>
          <w:szCs w:val="24"/>
        </w:rPr>
        <w:t xml:space="preserve"> перечисления денежных средств на расчётный счёт </w:t>
      </w:r>
      <w:r w:rsidR="007E65C3">
        <w:rPr>
          <w:rFonts w:ascii="Times New Roman" w:hAnsi="Times New Roman"/>
          <w:sz w:val="24"/>
          <w:szCs w:val="24"/>
        </w:rPr>
        <w:t>Поставщика</w:t>
      </w:r>
      <w:r w:rsidR="007E65C3" w:rsidRPr="00105085">
        <w:rPr>
          <w:rFonts w:ascii="Times New Roman" w:hAnsi="Times New Roman"/>
          <w:sz w:val="24"/>
          <w:szCs w:val="24"/>
        </w:rPr>
        <w:t>.</w:t>
      </w:r>
    </w:p>
    <w:p w14:paraId="446A3A35" w14:textId="491C2142" w:rsidR="00D5134C" w:rsidRPr="003A2458" w:rsidRDefault="00D5134C" w:rsidP="003A24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3"/>
          <w:b w:val="0"/>
          <w:bCs w:val="0"/>
          <w:color w:val="auto"/>
          <w:sz w:val="24"/>
          <w:szCs w:val="24"/>
          <w:u w:val="single"/>
        </w:rPr>
      </w:pPr>
      <w:r w:rsidRPr="00F43A3C">
        <w:rPr>
          <w:rStyle w:val="3"/>
          <w:bCs w:val="0"/>
          <w:color w:val="auto"/>
          <w:sz w:val="24"/>
          <w:szCs w:val="24"/>
          <w:u w:val="single"/>
        </w:rPr>
        <w:t>Срок поставки товара</w:t>
      </w:r>
      <w:r w:rsidRPr="00F43A3C">
        <w:rPr>
          <w:rStyle w:val="3"/>
          <w:b w:val="0"/>
          <w:bCs w:val="0"/>
          <w:color w:val="auto"/>
          <w:sz w:val="24"/>
          <w:szCs w:val="24"/>
        </w:rPr>
        <w:t xml:space="preserve">: </w:t>
      </w:r>
      <w:r w:rsidR="00536F8A">
        <w:rPr>
          <w:rStyle w:val="3"/>
          <w:b w:val="0"/>
          <w:bCs w:val="0"/>
          <w:color w:val="auto"/>
          <w:sz w:val="24"/>
          <w:szCs w:val="24"/>
        </w:rPr>
        <w:t xml:space="preserve">с даты заключения договора в течение </w:t>
      </w:r>
      <w:r w:rsidR="00EF38D2">
        <w:rPr>
          <w:rStyle w:val="3"/>
          <w:b w:val="0"/>
          <w:bCs w:val="0"/>
          <w:color w:val="auto"/>
          <w:sz w:val="24"/>
          <w:szCs w:val="24"/>
        </w:rPr>
        <w:t>30</w:t>
      </w:r>
      <w:r w:rsidR="00536F8A">
        <w:rPr>
          <w:rStyle w:val="3"/>
          <w:b w:val="0"/>
          <w:bCs w:val="0"/>
          <w:color w:val="auto"/>
          <w:sz w:val="24"/>
          <w:szCs w:val="24"/>
        </w:rPr>
        <w:t xml:space="preserve"> (</w:t>
      </w:r>
      <w:r w:rsidR="00EF38D2">
        <w:rPr>
          <w:rStyle w:val="3"/>
          <w:b w:val="0"/>
          <w:bCs w:val="0"/>
          <w:color w:val="auto"/>
          <w:sz w:val="24"/>
          <w:szCs w:val="24"/>
        </w:rPr>
        <w:t>тридцати</w:t>
      </w:r>
      <w:r w:rsidR="00536F8A">
        <w:rPr>
          <w:rStyle w:val="3"/>
          <w:b w:val="0"/>
          <w:bCs w:val="0"/>
          <w:color w:val="auto"/>
          <w:sz w:val="24"/>
          <w:szCs w:val="24"/>
        </w:rPr>
        <w:t xml:space="preserve">) </w:t>
      </w:r>
      <w:r w:rsidR="00EF38D2">
        <w:rPr>
          <w:rStyle w:val="3"/>
          <w:b w:val="0"/>
          <w:bCs w:val="0"/>
          <w:color w:val="auto"/>
          <w:sz w:val="24"/>
          <w:szCs w:val="24"/>
        </w:rPr>
        <w:t>календарных</w:t>
      </w:r>
      <w:r w:rsidR="00536F8A">
        <w:rPr>
          <w:rStyle w:val="3"/>
          <w:b w:val="0"/>
          <w:bCs w:val="0"/>
          <w:color w:val="auto"/>
          <w:sz w:val="24"/>
          <w:szCs w:val="24"/>
        </w:rPr>
        <w:t xml:space="preserve"> дней.</w:t>
      </w:r>
    </w:p>
    <w:p w14:paraId="3A47E7A9" w14:textId="77777777" w:rsidR="00D5134C" w:rsidRPr="008B55C9" w:rsidRDefault="00D5134C" w:rsidP="00D513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21"/>
          <w:b w:val="0"/>
          <w:bCs w:val="0"/>
          <w:sz w:val="24"/>
          <w:szCs w:val="24"/>
        </w:rPr>
      </w:pPr>
      <w:r w:rsidRPr="008B55C9">
        <w:rPr>
          <w:rStyle w:val="21"/>
          <w:sz w:val="24"/>
          <w:szCs w:val="24"/>
          <w:u w:val="single"/>
        </w:rPr>
        <w:t>Требования к качеству, упаковке и поставке товара:</w:t>
      </w:r>
      <w:r w:rsidRPr="008B55C9">
        <w:rPr>
          <w:rStyle w:val="21"/>
          <w:b w:val="0"/>
          <w:sz w:val="24"/>
          <w:szCs w:val="24"/>
        </w:rPr>
        <w:t xml:space="preserve"> </w:t>
      </w:r>
    </w:p>
    <w:p w14:paraId="738F0127" w14:textId="77777777" w:rsidR="00D5134C" w:rsidRPr="008B55C9" w:rsidRDefault="00D5134C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5C9">
        <w:rPr>
          <w:rFonts w:ascii="Times New Roman" w:hAnsi="Times New Roman"/>
          <w:sz w:val="24"/>
          <w:szCs w:val="24"/>
        </w:rPr>
        <w:t xml:space="preserve">- При наличии заводской упаковки Товар поставляется в заводской упаковке, при отсутствии данной упаковки Товар поставляется в обеспечивающей безопасность, сохранность Товара при транспортировке и хранении упаковке. </w:t>
      </w:r>
    </w:p>
    <w:p w14:paraId="4A1F79CF" w14:textId="539A67A9" w:rsidR="00D5134C" w:rsidRPr="008B55C9" w:rsidRDefault="00D5134C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5C9">
        <w:rPr>
          <w:rFonts w:ascii="Times New Roman" w:hAnsi="Times New Roman"/>
          <w:sz w:val="24"/>
          <w:szCs w:val="24"/>
        </w:rPr>
        <w:t xml:space="preserve">- Упаковка, порядок погрузки-разгрузки и транспортировки должны исключать возможность механических повреждений поставляемого Товара. </w:t>
      </w:r>
    </w:p>
    <w:p w14:paraId="3490D610" w14:textId="77777777" w:rsidR="00D5134C" w:rsidRPr="008B55C9" w:rsidRDefault="00D5134C" w:rsidP="00D5134C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55C9">
        <w:rPr>
          <w:rFonts w:ascii="Times New Roman" w:hAnsi="Times New Roman" w:cs="Times New Roman"/>
          <w:sz w:val="24"/>
          <w:szCs w:val="24"/>
        </w:rPr>
        <w:t>- Доставка, погрузочно-разгрузочные работы осуществляются силами и за счет средств Поставщика.</w:t>
      </w:r>
    </w:p>
    <w:p w14:paraId="3370F1D0" w14:textId="77777777" w:rsidR="00D5134C" w:rsidRPr="008B55C9" w:rsidRDefault="00D5134C" w:rsidP="00D5134C">
      <w:pPr>
        <w:pStyle w:val="ConsNormal"/>
        <w:ind w:right="0"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B55C9">
        <w:rPr>
          <w:rFonts w:ascii="Times New Roman" w:hAnsi="Times New Roman" w:cs="Times New Roman"/>
          <w:snapToGrid w:val="0"/>
          <w:sz w:val="24"/>
          <w:szCs w:val="24"/>
        </w:rPr>
        <w:t>- Поставляемый Товар должен быть полностью укомплектован.</w:t>
      </w:r>
    </w:p>
    <w:p w14:paraId="0EF995C7" w14:textId="77777777" w:rsidR="00D5134C" w:rsidRPr="008B55C9" w:rsidRDefault="00D5134C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5C9">
        <w:rPr>
          <w:rFonts w:ascii="Times New Roman" w:hAnsi="Times New Roman"/>
          <w:sz w:val="24"/>
          <w:szCs w:val="24"/>
        </w:rPr>
        <w:t>- Качество Товара должно соответствовать действующим в Российской Федерации стандартам, техническим условиям, требованиям безопасности и сопровождаться сертификатами соответствия и паспортами качества для данного вида Товара.</w:t>
      </w:r>
    </w:p>
    <w:p w14:paraId="17F3A546" w14:textId="77777777" w:rsidR="00D5134C" w:rsidRPr="008B55C9" w:rsidRDefault="00D5134C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5C9">
        <w:rPr>
          <w:rFonts w:ascii="Times New Roman" w:hAnsi="Times New Roman"/>
          <w:sz w:val="24"/>
          <w:szCs w:val="24"/>
        </w:rPr>
        <w:t>- Товар должен быть новым (ранее не использованным) и не бывшим в употреблении.</w:t>
      </w:r>
    </w:p>
    <w:p w14:paraId="482D678E" w14:textId="77777777" w:rsidR="005D5692" w:rsidRPr="009357B6" w:rsidRDefault="00D5134C" w:rsidP="00D5134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55C9">
        <w:rPr>
          <w:rFonts w:ascii="Times New Roman" w:hAnsi="Times New Roman"/>
          <w:sz w:val="24"/>
          <w:szCs w:val="24"/>
        </w:rPr>
        <w:t>- Наименование товара и производитель поставляемых товаров должны соответствовать наименованию товара и его производителю, указанным в предоставляемых при поставке товара документах.</w:t>
      </w:r>
    </w:p>
    <w:p w14:paraId="791827D2" w14:textId="39097E91" w:rsidR="00D5134C" w:rsidRPr="005D5692" w:rsidRDefault="005D5692" w:rsidP="00D5134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569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Все поставляемые жесткие диски должны быть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5D56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одинаковым значением </w:t>
      </w:r>
      <w:r>
        <w:rPr>
          <w:rFonts w:ascii="Times New Roman" w:hAnsi="Times New Roman"/>
          <w:sz w:val="24"/>
          <w:szCs w:val="24"/>
          <w:lang w:val="en-US"/>
        </w:rPr>
        <w:t>part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number</w:t>
      </w:r>
      <w:r>
        <w:rPr>
          <w:rFonts w:ascii="Times New Roman" w:hAnsi="Times New Roman"/>
          <w:sz w:val="24"/>
          <w:szCs w:val="24"/>
        </w:rPr>
        <w:t>.</w:t>
      </w:r>
      <w:r w:rsidRPr="005D5692">
        <w:rPr>
          <w:rFonts w:ascii="Times New Roman" w:hAnsi="Times New Roman"/>
          <w:sz w:val="24"/>
          <w:szCs w:val="24"/>
        </w:rPr>
        <w:t xml:space="preserve">  </w:t>
      </w:r>
    </w:p>
    <w:p w14:paraId="2EBCA8BD" w14:textId="40D033A5" w:rsidR="00D5134C" w:rsidRPr="008B55C9" w:rsidRDefault="00605D7E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134C" w:rsidRPr="00D5134C">
        <w:rPr>
          <w:rFonts w:ascii="Times New Roman" w:hAnsi="Times New Roman"/>
          <w:sz w:val="24"/>
          <w:szCs w:val="24"/>
        </w:rPr>
        <w:t>.</w:t>
      </w:r>
      <w:r w:rsidR="00D5134C" w:rsidRPr="008B55C9">
        <w:rPr>
          <w:rFonts w:ascii="Times New Roman" w:hAnsi="Times New Roman"/>
          <w:b/>
          <w:sz w:val="24"/>
          <w:szCs w:val="24"/>
        </w:rPr>
        <w:t xml:space="preserve">  </w:t>
      </w:r>
      <w:r w:rsidR="00D5134C" w:rsidRPr="008B55C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5134C" w:rsidRPr="008B55C9">
        <w:rPr>
          <w:rFonts w:ascii="Times New Roman" w:hAnsi="Times New Roman"/>
          <w:b/>
          <w:sz w:val="24"/>
          <w:szCs w:val="24"/>
          <w:u w:val="single"/>
        </w:rPr>
        <w:t>Требования к гарантийному сроку товара</w:t>
      </w:r>
      <w:r w:rsidR="00D5134C" w:rsidRPr="008B55C9">
        <w:rPr>
          <w:rFonts w:ascii="Times New Roman" w:hAnsi="Times New Roman"/>
          <w:b/>
          <w:sz w:val="24"/>
          <w:szCs w:val="24"/>
        </w:rPr>
        <w:t xml:space="preserve">: </w:t>
      </w:r>
      <w:r w:rsidR="00D5134C" w:rsidRPr="008B55C9">
        <w:rPr>
          <w:rFonts w:ascii="Times New Roman" w:hAnsi="Times New Roman"/>
          <w:sz w:val="24"/>
          <w:szCs w:val="24"/>
        </w:rPr>
        <w:t xml:space="preserve">Поставщик гарантирует качество поставляемого Товара </w:t>
      </w:r>
      <w:r w:rsidR="009357B6">
        <w:rPr>
          <w:rFonts w:ascii="Times New Roman" w:hAnsi="Times New Roman"/>
          <w:sz w:val="24"/>
          <w:szCs w:val="24"/>
        </w:rPr>
        <w:t xml:space="preserve">на срок </w:t>
      </w:r>
      <w:r w:rsidR="0066753F">
        <w:rPr>
          <w:rFonts w:ascii="Times New Roman" w:hAnsi="Times New Roman"/>
          <w:sz w:val="24"/>
          <w:szCs w:val="24"/>
        </w:rPr>
        <w:t>не менее</w:t>
      </w:r>
      <w:r w:rsidR="00D5134C" w:rsidRPr="008B55C9">
        <w:rPr>
          <w:rFonts w:ascii="Times New Roman" w:hAnsi="Times New Roman"/>
          <w:sz w:val="24"/>
          <w:szCs w:val="24"/>
        </w:rPr>
        <w:t xml:space="preserve"> </w:t>
      </w:r>
      <w:r w:rsidR="009357B6">
        <w:rPr>
          <w:rFonts w:ascii="Times New Roman" w:hAnsi="Times New Roman"/>
          <w:sz w:val="24"/>
          <w:szCs w:val="24"/>
        </w:rPr>
        <w:t>36 месяцев</w:t>
      </w:r>
      <w:r>
        <w:rPr>
          <w:rFonts w:ascii="Times New Roman" w:hAnsi="Times New Roman"/>
          <w:sz w:val="24"/>
          <w:szCs w:val="24"/>
        </w:rPr>
        <w:t>.</w:t>
      </w:r>
    </w:p>
    <w:p w14:paraId="16A22178" w14:textId="77777777" w:rsidR="00D5134C" w:rsidRPr="008B55C9" w:rsidRDefault="00605D7E" w:rsidP="00D513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9</w:t>
      </w:r>
      <w:r w:rsidR="00D5134C" w:rsidRPr="00D5134C">
        <w:rPr>
          <w:rFonts w:ascii="Times New Roman" w:hAnsi="Times New Roman"/>
          <w:sz w:val="24"/>
          <w:szCs w:val="24"/>
          <w:u w:val="single"/>
        </w:rPr>
        <w:t>.</w:t>
      </w:r>
      <w:proofErr w:type="gramStart"/>
      <w:r w:rsidR="00D5134C" w:rsidRPr="008B55C9">
        <w:rPr>
          <w:rFonts w:ascii="Times New Roman" w:hAnsi="Times New Roman"/>
          <w:b/>
          <w:sz w:val="24"/>
          <w:szCs w:val="24"/>
          <w:u w:val="single"/>
        </w:rPr>
        <w:t>Характеристика  поставляемого</w:t>
      </w:r>
      <w:proofErr w:type="gramEnd"/>
      <w:r w:rsidR="00D5134C" w:rsidRPr="008B55C9">
        <w:rPr>
          <w:rFonts w:ascii="Times New Roman" w:hAnsi="Times New Roman"/>
          <w:b/>
          <w:sz w:val="24"/>
          <w:szCs w:val="24"/>
          <w:u w:val="single"/>
        </w:rPr>
        <w:t xml:space="preserve"> товара:</w:t>
      </w:r>
    </w:p>
    <w:tbl>
      <w:tblPr>
        <w:tblStyle w:val="11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961"/>
        <w:gridCol w:w="1559"/>
        <w:gridCol w:w="1701"/>
      </w:tblGrid>
      <w:tr w:rsidR="0007542A" w:rsidRPr="0009790E" w14:paraId="74326A3D" w14:textId="77777777" w:rsidTr="00F43A3C">
        <w:trPr>
          <w:trHeight w:val="1150"/>
        </w:trPr>
        <w:tc>
          <w:tcPr>
            <w:tcW w:w="851" w:type="dxa"/>
          </w:tcPr>
          <w:p w14:paraId="64EAC505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D953526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024AE9A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73D1E">
              <w:rPr>
                <w:rFonts w:ascii="Times New Roman" w:hAnsi="Times New Roman"/>
                <w:bCs/>
                <w:sz w:val="18"/>
                <w:szCs w:val="18"/>
              </w:rPr>
              <w:t>№ п/п</w:t>
            </w:r>
          </w:p>
        </w:tc>
        <w:tc>
          <w:tcPr>
            <w:tcW w:w="1843" w:type="dxa"/>
          </w:tcPr>
          <w:p w14:paraId="1A4AFB7A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99E2D45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43B8FE1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73D1E">
              <w:rPr>
                <w:rFonts w:ascii="Times New Roman" w:hAnsi="Times New Roman"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4961" w:type="dxa"/>
          </w:tcPr>
          <w:p w14:paraId="0C0B98A9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3EC50C7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BE3C3C7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73D1E">
              <w:rPr>
                <w:rFonts w:ascii="Times New Roman" w:hAnsi="Times New Roman"/>
                <w:bCs/>
                <w:sz w:val="18"/>
                <w:szCs w:val="18"/>
              </w:rPr>
              <w:t>Характеристика товара</w:t>
            </w:r>
          </w:p>
        </w:tc>
        <w:tc>
          <w:tcPr>
            <w:tcW w:w="1559" w:type="dxa"/>
          </w:tcPr>
          <w:p w14:paraId="3BDA68D5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4F48E6B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5086CF2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73D1E">
              <w:rPr>
                <w:rFonts w:ascii="Times New Roman" w:hAnsi="Times New Roman"/>
                <w:bCs/>
                <w:sz w:val="18"/>
                <w:szCs w:val="18"/>
              </w:rPr>
              <w:t>Кол-во товара</w:t>
            </w:r>
          </w:p>
        </w:tc>
        <w:tc>
          <w:tcPr>
            <w:tcW w:w="1701" w:type="dxa"/>
          </w:tcPr>
          <w:p w14:paraId="5F486417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734C103" w14:textId="77777777" w:rsidR="0007542A" w:rsidRPr="00873D1E" w:rsidRDefault="0007542A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DDD7731" w14:textId="77777777" w:rsidR="0007542A" w:rsidRPr="00873D1E" w:rsidRDefault="0007542A" w:rsidP="00873D1E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73D1E">
              <w:rPr>
                <w:rFonts w:ascii="Times New Roman" w:hAnsi="Times New Roman"/>
                <w:bCs/>
                <w:sz w:val="18"/>
                <w:szCs w:val="18"/>
              </w:rPr>
              <w:t>Ед.</w:t>
            </w:r>
            <w:r w:rsidR="00873D1E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73D1E">
              <w:rPr>
                <w:rFonts w:ascii="Times New Roman" w:hAnsi="Times New Roman"/>
                <w:bCs/>
                <w:sz w:val="18"/>
                <w:szCs w:val="18"/>
              </w:rPr>
              <w:t>изм.</w:t>
            </w:r>
          </w:p>
        </w:tc>
      </w:tr>
      <w:tr w:rsidR="00B02E80" w:rsidRPr="0009790E" w14:paraId="45C53182" w14:textId="77777777" w:rsidTr="0049497E">
        <w:trPr>
          <w:trHeight w:val="3042"/>
        </w:trPr>
        <w:tc>
          <w:tcPr>
            <w:tcW w:w="851" w:type="dxa"/>
          </w:tcPr>
          <w:p w14:paraId="4D22A563" w14:textId="77777777" w:rsidR="00B82372" w:rsidRDefault="00B82372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  <w:p w14:paraId="452FB14A" w14:textId="77777777" w:rsidR="00B713F5" w:rsidRDefault="00B713F5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  <w:p w14:paraId="51B1340E" w14:textId="77777777" w:rsidR="00B713F5" w:rsidRDefault="00B713F5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  <w:p w14:paraId="1626E491" w14:textId="77777777" w:rsidR="00B713F5" w:rsidRDefault="00B713F5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  <w:p w14:paraId="6D1B3C3B" w14:textId="77777777" w:rsidR="00B713F5" w:rsidRDefault="00B713F5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  <w:p w14:paraId="48E28E0E" w14:textId="77777777" w:rsidR="00B713F5" w:rsidRDefault="00B713F5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  <w:p w14:paraId="36709B35" w14:textId="77777777" w:rsidR="00B02E80" w:rsidRPr="0009790E" w:rsidRDefault="00B02E80" w:rsidP="002D0687">
            <w:pPr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1843" w:type="dxa"/>
            <w:vAlign w:val="center"/>
          </w:tcPr>
          <w:p w14:paraId="18FF1E37" w14:textId="5EDA5535" w:rsidR="00B02E80" w:rsidRPr="000D240B" w:rsidRDefault="00AD08A1" w:rsidP="000D240B">
            <w:pPr>
              <w:tabs>
                <w:tab w:val="left" w:pos="1590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AD08A1">
              <w:rPr>
                <w:rFonts w:ascii="Times New Roman" w:eastAsia="Calibri" w:hAnsi="Times New Roman"/>
                <w:bCs/>
                <w:sz w:val="18"/>
                <w:szCs w:val="18"/>
              </w:rPr>
              <w:t>Жесткий</w:t>
            </w:r>
            <w:r w:rsidRPr="000D240B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</w:t>
            </w:r>
            <w:r w:rsidRPr="00AD08A1">
              <w:rPr>
                <w:rFonts w:ascii="Times New Roman" w:eastAsia="Calibri" w:hAnsi="Times New Roman"/>
                <w:bCs/>
                <w:sz w:val="18"/>
                <w:szCs w:val="18"/>
              </w:rPr>
              <w:t>диск</w:t>
            </w:r>
            <w:r w:rsidRPr="000D240B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</w:t>
            </w:r>
            <w:r w:rsidR="000D240B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для системы хранения данных </w:t>
            </w:r>
          </w:p>
        </w:tc>
        <w:tc>
          <w:tcPr>
            <w:tcW w:w="4961" w:type="dxa"/>
          </w:tcPr>
          <w:p w14:paraId="083E8450" w14:textId="77777777" w:rsidR="000D240B" w:rsidRDefault="000D240B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Форм-фактор: </w:t>
            </w:r>
            <w:r w:rsidRPr="000D240B">
              <w:rPr>
                <w:rFonts w:ascii="Times New Roman" w:hAnsi="Times New Roman"/>
                <w:bCs/>
                <w:sz w:val="18"/>
                <w:szCs w:val="18"/>
              </w:rPr>
              <w:t xml:space="preserve">3.5" </w:t>
            </w:r>
          </w:p>
          <w:p w14:paraId="27A689AA" w14:textId="61669853" w:rsidR="009978C2" w:rsidRDefault="000D240B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Ёмкость:</w:t>
            </w:r>
            <w:r w:rsidR="009978C2" w:rsidRPr="00187159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 </w:t>
            </w:r>
            <w:r w:rsidR="000877BE" w:rsidRPr="009357B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9978C2" w:rsidRPr="009357B6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9978C2" w:rsidRPr="009978C2">
              <w:rPr>
                <w:rFonts w:ascii="Times New Roman" w:hAnsi="Times New Roman"/>
                <w:bCs/>
                <w:sz w:val="18"/>
                <w:szCs w:val="18"/>
              </w:rPr>
              <w:t>ТБ</w:t>
            </w:r>
          </w:p>
          <w:p w14:paraId="37EE88E3" w14:textId="632D81AA" w:rsidR="000D240B" w:rsidRPr="009357B6" w:rsidRDefault="000D240B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0D240B">
              <w:rPr>
                <w:rFonts w:ascii="Times New Roman" w:hAnsi="Times New Roman"/>
                <w:bCs/>
                <w:sz w:val="18"/>
                <w:szCs w:val="18"/>
              </w:rPr>
              <w:t>Количество головок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: не менее 12 шт.</w:t>
            </w:r>
          </w:p>
          <w:p w14:paraId="3AFBFD06" w14:textId="5AD1EEF7" w:rsidR="009978C2" w:rsidRDefault="009978C2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Объем кэш-памяти </w:t>
            </w:r>
            <w:r w:rsidR="000D240B">
              <w:rPr>
                <w:rFonts w:ascii="Times New Roman" w:hAnsi="Times New Roman"/>
                <w:bCs/>
                <w:sz w:val="18"/>
                <w:szCs w:val="18"/>
              </w:rPr>
              <w:t>(буфера) не менее 256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 xml:space="preserve"> МБ</w:t>
            </w:r>
          </w:p>
          <w:p w14:paraId="7D0CC28C" w14:textId="5E721F83" w:rsidR="00EF38D2" w:rsidRPr="009978C2" w:rsidRDefault="00EF38D2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bookmarkStart w:id="0" w:name="_GoBack"/>
            <w:bookmarkEnd w:id="0"/>
            <w:r w:rsidRPr="00EF38D2">
              <w:rPr>
                <w:rFonts w:ascii="Times New Roman" w:hAnsi="Times New Roman"/>
                <w:bCs/>
                <w:sz w:val="18"/>
                <w:szCs w:val="18"/>
              </w:rPr>
              <w:t>Байт на Сектор: 512e</w:t>
            </w:r>
          </w:p>
          <w:p w14:paraId="7026A6D8" w14:textId="22DCAC80" w:rsidR="009978C2" w:rsidRPr="009978C2" w:rsidRDefault="009978C2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Скорость вращения шпинделя </w:t>
            </w:r>
            <w:r w:rsidR="000D240B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 w:rsidR="000877BE" w:rsidRPr="000877BE">
              <w:rPr>
                <w:rFonts w:ascii="Times New Roman" w:hAnsi="Times New Roman"/>
                <w:bCs/>
                <w:sz w:val="18"/>
                <w:szCs w:val="18"/>
              </w:rPr>
              <w:t>72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00 об/мин</w:t>
            </w:r>
          </w:p>
          <w:p w14:paraId="15DB9A3E" w14:textId="030A30CC" w:rsidR="009978C2" w:rsidRPr="009978C2" w:rsidRDefault="009978C2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 xml:space="preserve">Максимальная скорость </w:t>
            </w:r>
            <w:r w:rsidR="000D240B">
              <w:rPr>
                <w:rFonts w:ascii="Times New Roman" w:hAnsi="Times New Roman"/>
                <w:bCs/>
                <w:sz w:val="18"/>
                <w:szCs w:val="18"/>
              </w:rPr>
              <w:t>чтения: не менее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="00817DC3" w:rsidRPr="005D569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0D240B">
              <w:rPr>
                <w:rFonts w:ascii="Times New Roman" w:hAnsi="Times New Roman"/>
                <w:bCs/>
                <w:sz w:val="18"/>
                <w:szCs w:val="18"/>
              </w:rPr>
              <w:t>70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817DC3">
              <w:rPr>
                <w:rFonts w:ascii="Times New Roman" w:hAnsi="Times New Roman"/>
                <w:bCs/>
                <w:sz w:val="18"/>
                <w:szCs w:val="18"/>
              </w:rPr>
              <w:t>МБ</w:t>
            </w:r>
            <w:r w:rsidR="000D240B">
              <w:rPr>
                <w:rFonts w:ascii="Times New Roman" w:hAnsi="Times New Roman"/>
                <w:bCs/>
                <w:sz w:val="18"/>
                <w:szCs w:val="18"/>
              </w:rPr>
              <w:t>айт</w:t>
            </w:r>
            <w:proofErr w:type="spellEnd"/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/сек</w:t>
            </w:r>
          </w:p>
          <w:p w14:paraId="24B8F40C" w14:textId="2D928B45" w:rsidR="009978C2" w:rsidRPr="009978C2" w:rsidRDefault="009978C2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Среднее время задержки (</w:t>
            </w:r>
            <w:proofErr w:type="spellStart"/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Latency</w:t>
            </w:r>
            <w:proofErr w:type="spellEnd"/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) </w:t>
            </w:r>
            <w:r w:rsidR="000D240B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 w:rsidR="00817DC3" w:rsidRPr="00817DC3">
              <w:rPr>
                <w:rFonts w:ascii="Times New Roman" w:hAnsi="Times New Roman"/>
                <w:bCs/>
                <w:sz w:val="18"/>
                <w:szCs w:val="18"/>
              </w:rPr>
              <w:t>4.16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мс</w:t>
            </w:r>
            <w:proofErr w:type="spellEnd"/>
          </w:p>
          <w:p w14:paraId="66773AB0" w14:textId="0F1FA8CB" w:rsidR="009978C2" w:rsidRPr="00817DC3" w:rsidRDefault="009978C2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Интерфейс</w:t>
            </w:r>
            <w:r w:rsidR="005D5692" w:rsidRPr="005D5692">
              <w:rPr>
                <w:rFonts w:ascii="Times New Roman" w:hAnsi="Times New Roman"/>
                <w:bCs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SA</w:t>
            </w:r>
            <w:r w:rsidR="00817DC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</w:p>
          <w:p w14:paraId="0B62D68E" w14:textId="7D3DE031" w:rsidR="009978C2" w:rsidRPr="005D5692" w:rsidRDefault="009978C2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Пропускная способность интерфейса</w:t>
            </w:r>
            <w:r w:rsidR="000D240B">
              <w:rPr>
                <w:rFonts w:ascii="Times New Roman" w:hAnsi="Times New Roman"/>
                <w:bCs/>
                <w:sz w:val="18"/>
                <w:szCs w:val="18"/>
              </w:rPr>
              <w:t>: не менее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="00817DC3" w:rsidRPr="00817DC3">
              <w:rPr>
                <w:rFonts w:ascii="Times New Roman" w:hAnsi="Times New Roman"/>
                <w:bCs/>
                <w:sz w:val="18"/>
                <w:szCs w:val="18"/>
              </w:rPr>
              <w:t>12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 xml:space="preserve"> Гбит/с</w:t>
            </w:r>
            <w:r w:rsidR="000D240B">
              <w:rPr>
                <w:rFonts w:ascii="Times New Roman" w:hAnsi="Times New Roman"/>
                <w:bCs/>
                <w:sz w:val="18"/>
                <w:szCs w:val="18"/>
              </w:rPr>
              <w:t xml:space="preserve"> в обе стороны</w:t>
            </w:r>
          </w:p>
          <w:p w14:paraId="69CDAC9F" w14:textId="4B31FB36" w:rsidR="009978C2" w:rsidRPr="009978C2" w:rsidRDefault="009978C2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Ударостойкость при работе </w:t>
            </w:r>
            <w:r w:rsidR="000D240B">
              <w:rPr>
                <w:rFonts w:ascii="Times New Roman" w:hAnsi="Times New Roman"/>
                <w:bCs/>
                <w:sz w:val="18"/>
                <w:szCs w:val="18"/>
              </w:rPr>
              <w:t>не менее 5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0 G</w:t>
            </w:r>
          </w:p>
          <w:p w14:paraId="126441F5" w14:textId="7A88D970" w:rsidR="009978C2" w:rsidRPr="009978C2" w:rsidRDefault="000D240B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0D240B">
              <w:rPr>
                <w:rFonts w:ascii="Times New Roman" w:hAnsi="Times New Roman"/>
                <w:bCs/>
                <w:sz w:val="18"/>
                <w:szCs w:val="18"/>
              </w:rPr>
              <w:t>Время наработки на отказ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: не менее 2500000 ч.</w:t>
            </w:r>
          </w:p>
          <w:p w14:paraId="447A5741" w14:textId="00943703" w:rsidR="009978C2" w:rsidRPr="009978C2" w:rsidRDefault="009978C2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Ширина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  <w:r w:rsidR="005D569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 xml:space="preserve"> мм</w:t>
            </w:r>
          </w:p>
          <w:p w14:paraId="24722D82" w14:textId="255E1CB5" w:rsidR="009978C2" w:rsidRPr="009978C2" w:rsidRDefault="009978C2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Длина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  <w:r w:rsidR="005D5692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 xml:space="preserve"> мм</w:t>
            </w:r>
          </w:p>
          <w:p w14:paraId="4B48A659" w14:textId="07C094CF" w:rsidR="009978C2" w:rsidRPr="009978C2" w:rsidRDefault="009978C2" w:rsidP="009978C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Толщина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5D5692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  <w:r w:rsidRPr="009978C2">
              <w:rPr>
                <w:rFonts w:ascii="Times New Roman" w:hAnsi="Times New Roman"/>
                <w:bCs/>
                <w:sz w:val="18"/>
                <w:szCs w:val="18"/>
              </w:rPr>
              <w:t xml:space="preserve"> мм</w:t>
            </w:r>
          </w:p>
          <w:p w14:paraId="68ACF786" w14:textId="77777777" w:rsidR="00B82372" w:rsidRDefault="00EF38D2" w:rsidP="00EF38D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Наименование модели: </w:t>
            </w:r>
            <w:r w:rsidRPr="00EF38D2">
              <w:rPr>
                <w:rFonts w:ascii="Times New Roman" w:hAnsi="Times New Roman"/>
                <w:bCs/>
                <w:sz w:val="18"/>
                <w:szCs w:val="18"/>
              </w:rPr>
              <w:t>ST12000NM0158</w:t>
            </w:r>
          </w:p>
          <w:p w14:paraId="3D22812B" w14:textId="0942981B" w:rsidR="00EF38D2" w:rsidRPr="009978C2" w:rsidRDefault="00EF38D2" w:rsidP="00EF38D2">
            <w:pPr>
              <w:tabs>
                <w:tab w:val="left" w:pos="708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EF38D2">
              <w:rPr>
                <w:rFonts w:ascii="Times New Roman" w:hAnsi="Times New Roman"/>
                <w:bCs/>
                <w:sz w:val="18"/>
                <w:szCs w:val="18"/>
              </w:rPr>
              <w:t>партийный номер - 2H3231-150</w:t>
            </w:r>
          </w:p>
        </w:tc>
        <w:tc>
          <w:tcPr>
            <w:tcW w:w="1559" w:type="dxa"/>
            <w:vAlign w:val="center"/>
          </w:tcPr>
          <w:p w14:paraId="6FC22A7B" w14:textId="286760DE" w:rsidR="00B02E80" w:rsidRPr="00374422" w:rsidRDefault="00374422" w:rsidP="0049497E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701" w:type="dxa"/>
            <w:vAlign w:val="center"/>
          </w:tcPr>
          <w:p w14:paraId="698C4879" w14:textId="77777777" w:rsidR="00B02E80" w:rsidRPr="00873D1E" w:rsidRDefault="00B02E80" w:rsidP="0049497E">
            <w:pPr>
              <w:jc w:val="center"/>
              <w:rPr>
                <w:sz w:val="18"/>
                <w:szCs w:val="18"/>
              </w:rPr>
            </w:pPr>
            <w:r w:rsidRPr="00873D1E">
              <w:rPr>
                <w:rFonts w:ascii="Times New Roman" w:hAnsi="Times New Roman"/>
                <w:bCs/>
                <w:sz w:val="18"/>
                <w:szCs w:val="18"/>
              </w:rPr>
              <w:t>шт.</w:t>
            </w:r>
          </w:p>
        </w:tc>
      </w:tr>
    </w:tbl>
    <w:p w14:paraId="24AB725F" w14:textId="77777777" w:rsidR="00E71D91" w:rsidRDefault="00E71D91"/>
    <w:sectPr w:rsidR="00E71D91" w:rsidSect="002E12A0">
      <w:pgSz w:w="12240" w:h="15840"/>
      <w:pgMar w:top="709" w:right="618" w:bottom="567" w:left="992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30B69"/>
    <w:multiLevelType w:val="hybridMultilevel"/>
    <w:tmpl w:val="BDB6627A"/>
    <w:lvl w:ilvl="0" w:tplc="6DCEEA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5A"/>
    <w:rsid w:val="00041EF9"/>
    <w:rsid w:val="0007542A"/>
    <w:rsid w:val="000877BE"/>
    <w:rsid w:val="000D240B"/>
    <w:rsid w:val="001668FB"/>
    <w:rsid w:val="00187159"/>
    <w:rsid w:val="002220D3"/>
    <w:rsid w:val="002A4BD1"/>
    <w:rsid w:val="002D0687"/>
    <w:rsid w:val="002E725A"/>
    <w:rsid w:val="00374422"/>
    <w:rsid w:val="003A2458"/>
    <w:rsid w:val="003E763D"/>
    <w:rsid w:val="00457402"/>
    <w:rsid w:val="0049497E"/>
    <w:rsid w:val="00536F8A"/>
    <w:rsid w:val="005D5692"/>
    <w:rsid w:val="005E2037"/>
    <w:rsid w:val="005F4FC7"/>
    <w:rsid w:val="00605D7E"/>
    <w:rsid w:val="00616659"/>
    <w:rsid w:val="0066753F"/>
    <w:rsid w:val="0079770E"/>
    <w:rsid w:val="007E65C3"/>
    <w:rsid w:val="00817DC3"/>
    <w:rsid w:val="00853F61"/>
    <w:rsid w:val="00873D1E"/>
    <w:rsid w:val="009357B6"/>
    <w:rsid w:val="009978C2"/>
    <w:rsid w:val="00A515B9"/>
    <w:rsid w:val="00AB599C"/>
    <w:rsid w:val="00AD08A1"/>
    <w:rsid w:val="00B02E80"/>
    <w:rsid w:val="00B63587"/>
    <w:rsid w:val="00B713F5"/>
    <w:rsid w:val="00B82372"/>
    <w:rsid w:val="00BF4D69"/>
    <w:rsid w:val="00C74A64"/>
    <w:rsid w:val="00D5134C"/>
    <w:rsid w:val="00D730CA"/>
    <w:rsid w:val="00E71D91"/>
    <w:rsid w:val="00E95EB6"/>
    <w:rsid w:val="00EF38D2"/>
    <w:rsid w:val="00F10777"/>
    <w:rsid w:val="00F43A3C"/>
    <w:rsid w:val="00F85628"/>
    <w:rsid w:val="00FA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3D6C"/>
  <w15:docId w15:val="{D9A91222-2B13-47DD-9BB4-54912ECA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34C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7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 + Полужирный"/>
    <w:basedOn w:val="a0"/>
    <w:rsid w:val="00D5134C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3">
    <w:name w:val="Основной текст (3) + Не полужирный"/>
    <w:basedOn w:val="a0"/>
    <w:rsid w:val="00D5134C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3">
    <w:name w:val="List Paragraph"/>
    <w:aliases w:val="Bullet List,FooterText,numbered,ТЗ список,Paragraphe de liste1,Bulletr List Paragraph"/>
    <w:basedOn w:val="a"/>
    <w:link w:val="a4"/>
    <w:uiPriority w:val="34"/>
    <w:qFormat/>
    <w:rsid w:val="00D5134C"/>
    <w:pPr>
      <w:ind w:left="720"/>
      <w:contextualSpacing/>
    </w:pPr>
    <w:rPr>
      <w:lang w:eastAsia="en-US"/>
    </w:rPr>
  </w:style>
  <w:style w:type="character" w:styleId="a5">
    <w:name w:val="Hyperlink"/>
    <w:basedOn w:val="a0"/>
    <w:uiPriority w:val="99"/>
    <w:unhideWhenUsed/>
    <w:rsid w:val="00D5134C"/>
    <w:rPr>
      <w:rFonts w:cs="Times New Roman"/>
      <w:color w:val="2060A4"/>
      <w:u w:val="none"/>
      <w:effect w:val="none"/>
      <w:bdr w:val="none" w:sz="0" w:space="0" w:color="auto" w:frame="1"/>
    </w:rPr>
  </w:style>
  <w:style w:type="paragraph" w:customStyle="1" w:styleId="ConsNormal">
    <w:name w:val="ConsNormal"/>
    <w:link w:val="ConsNormal0"/>
    <w:rsid w:val="00D5134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D5134C"/>
    <w:rPr>
      <w:rFonts w:ascii="Arial" w:eastAsiaTheme="minorEastAsia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D5134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aliases w:val="Bullet List Знак,FooterText Знак,numbered Знак,ТЗ список Знак,Paragraphe de liste1 Знак,Bulletr List Paragraph Знак"/>
    <w:link w:val="a3"/>
    <w:uiPriority w:val="34"/>
    <w:locked/>
    <w:rsid w:val="00D5134C"/>
    <w:rPr>
      <w:rFonts w:eastAsiaTheme="minorEastAsia" w:cs="Times New Roman"/>
    </w:rPr>
  </w:style>
  <w:style w:type="table" w:styleId="a6">
    <w:name w:val="Table Grid"/>
    <w:basedOn w:val="a1"/>
    <w:uiPriority w:val="59"/>
    <w:rsid w:val="00D51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75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13F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3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04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151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38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394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47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1348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57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265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9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835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553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1477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2969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18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1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08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923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91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614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0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595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30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280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29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958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119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387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72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8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33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10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22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2229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73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0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7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74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52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90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4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2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5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808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9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БормотоваНН</dc:creator>
  <cp:lastModifiedBy>Пашкин Иван Владимирович</cp:lastModifiedBy>
  <cp:revision>2</cp:revision>
  <dcterms:created xsi:type="dcterms:W3CDTF">2025-02-19T02:09:00Z</dcterms:created>
  <dcterms:modified xsi:type="dcterms:W3CDTF">2025-02-19T02:09:00Z</dcterms:modified>
</cp:coreProperties>
</file>